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Sugárvédelmi képzések és továbbképzések tematikája</w:t>
      </w:r>
      <w:r w:rsidR="00277A5F">
        <w:rPr>
          <w:b/>
        </w:rPr>
        <w:t xml:space="preserve"> (2/2002 OAH rendelet)</w:t>
      </w:r>
      <w:bookmarkStart w:id="0" w:name="_GoBack"/>
      <w:bookmarkEnd w:id="0"/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pStyle w:val="Listaszerbekezds"/>
        <w:numPr>
          <w:ilvl w:val="1"/>
          <w:numId w:val="1"/>
        </w:numPr>
        <w:spacing w:after="0"/>
        <w:rPr>
          <w:b/>
        </w:rPr>
      </w:pPr>
      <w:r w:rsidRPr="00E81164">
        <w:rPr>
          <w:b/>
        </w:rPr>
        <w:t>Általános követelmények (sugárvédelmi képzések)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1.1.1. Az alap- és bővített fokozatú sugárvédelmi képzés lehetséges szakirányai:</w:t>
      </w:r>
    </w:p>
    <w:p w:rsidR="00E81164" w:rsidRDefault="00E81164" w:rsidP="00E81164">
      <w:pPr>
        <w:spacing w:after="0"/>
      </w:pPr>
      <w:r>
        <w:t>1.1.1.1. Egészségügyi alkalmazások, beleértve oktatást és kutatást</w:t>
      </w:r>
    </w:p>
    <w:p w:rsidR="00E81164" w:rsidRDefault="00E81164" w:rsidP="00E81164">
      <w:pPr>
        <w:spacing w:after="0"/>
      </w:pPr>
      <w:r>
        <w:t>1.1.1.2. Nem nukleáris ipari alkalmazások, beleértve oktatást és kutatást</w:t>
      </w:r>
    </w:p>
    <w:p w:rsidR="00E81164" w:rsidRDefault="00E81164" w:rsidP="00E81164">
      <w:pPr>
        <w:spacing w:after="0"/>
      </w:pPr>
      <w:r>
        <w:t>1.1.1.3. Radioaktívhulladék-tárolók üzemeltetése</w:t>
      </w:r>
    </w:p>
    <w:p w:rsidR="00E81164" w:rsidRDefault="00E81164" w:rsidP="00E81164">
      <w:pPr>
        <w:spacing w:after="0"/>
      </w:pPr>
      <w:r>
        <w:t>1.1.1.4. Nukleáris létesítmények üzemeltetése</w:t>
      </w:r>
    </w:p>
    <w:p w:rsidR="00E81164" w:rsidRDefault="00E81164" w:rsidP="00E81164">
      <w:pPr>
        <w:spacing w:after="0"/>
      </w:pPr>
      <w:r>
        <w:t>1.1.1.5. Több, az 1.1.1.2–1.1.1.4. pontban felsorolt ipari szakirányok együttesen</w:t>
      </w:r>
    </w:p>
    <w:p w:rsidR="00E81164" w:rsidRDefault="00E81164" w:rsidP="00E81164">
      <w:pPr>
        <w:spacing w:after="0"/>
      </w:pPr>
      <w:r>
        <w:t>1.1.2. Az átfogó fokozatú sugárvédelmi képzés lehetséges szakirányai</w:t>
      </w:r>
    </w:p>
    <w:p w:rsidR="00E81164" w:rsidRDefault="00E81164" w:rsidP="00E81164">
      <w:pPr>
        <w:spacing w:after="0"/>
      </w:pPr>
      <w:r>
        <w:t>1.1.2.1. Egészségügyi alkalmazások, beleértve az oktatást és a kutatást</w:t>
      </w:r>
    </w:p>
    <w:p w:rsidR="00E81164" w:rsidRDefault="00E81164" w:rsidP="00E81164">
      <w:pPr>
        <w:spacing w:after="0"/>
      </w:pPr>
      <w:r>
        <w:t>1.1.2.2. Nukleáris és egyéb ipari alkalmazások, beleértve az oktatást és a kutatást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  <w:rPr>
          <w:b/>
        </w:rPr>
      </w:pPr>
      <w:r w:rsidRPr="00E81164">
        <w:rPr>
          <w:b/>
        </w:rPr>
        <w:t>1.2. Alapfokozatú képzés (1 nap)</w:t>
      </w:r>
    </w:p>
    <w:p w:rsidR="00E81164" w:rsidRPr="00E81164" w:rsidRDefault="00E81164" w:rsidP="00E81164">
      <w:pPr>
        <w:spacing w:after="0"/>
        <w:rPr>
          <w:b/>
        </w:rPr>
      </w:pPr>
    </w:p>
    <w:p w:rsidR="00E81164" w:rsidRDefault="00E81164" w:rsidP="00E81164">
      <w:pPr>
        <w:spacing w:after="0"/>
      </w:pPr>
      <w:r>
        <w:t>1.2.1. Sugárfizikai alapismeretek (legalább 2 óra)</w:t>
      </w:r>
    </w:p>
    <w:p w:rsidR="00E81164" w:rsidRDefault="00E81164" w:rsidP="00E81164">
      <w:pPr>
        <w:spacing w:after="0"/>
      </w:pPr>
      <w:r>
        <w:t xml:space="preserve">1.2.2. Alapfokú sugárvédelmi és </w:t>
      </w:r>
      <w:proofErr w:type="spellStart"/>
      <w:r>
        <w:t>sugárbiológiai</w:t>
      </w:r>
      <w:proofErr w:type="spellEnd"/>
      <w:r>
        <w:t xml:space="preserve"> ismeretek (legalább 2 óra)</w:t>
      </w:r>
    </w:p>
    <w:p w:rsidR="00E81164" w:rsidRDefault="00E81164" w:rsidP="00E81164">
      <w:pPr>
        <w:spacing w:after="0"/>
      </w:pPr>
      <w:r>
        <w:t>1.2.3. Nukleáris védettségi ismeretek (legalább 1 óra)</w:t>
      </w:r>
    </w:p>
    <w:p w:rsidR="00E81164" w:rsidRDefault="00E81164" w:rsidP="00E81164">
      <w:pPr>
        <w:spacing w:after="0"/>
      </w:pPr>
      <w:r>
        <w:t>1.2.4. Választott szakirányú sugárvédelmi ismeretek (legalább 3 óra)</w:t>
      </w:r>
    </w:p>
    <w:p w:rsidR="00E81164" w:rsidRDefault="00E81164" w:rsidP="00E81164">
      <w:pPr>
        <w:spacing w:after="0"/>
      </w:pPr>
      <w:r>
        <w:t xml:space="preserve">1.2.5.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  <w:rPr>
          <w:b/>
        </w:rPr>
      </w:pPr>
      <w:r w:rsidRPr="00E81164">
        <w:rPr>
          <w:b/>
        </w:rPr>
        <w:t>1.3. Bővített fokozatú képzés (4 nap)</w:t>
      </w:r>
    </w:p>
    <w:p w:rsidR="00E81164" w:rsidRPr="00E81164" w:rsidRDefault="00E81164" w:rsidP="00E81164">
      <w:pPr>
        <w:spacing w:after="0"/>
        <w:rPr>
          <w:b/>
        </w:rPr>
      </w:pPr>
    </w:p>
    <w:p w:rsidR="00E81164" w:rsidRDefault="00E81164" w:rsidP="00E81164">
      <w:pPr>
        <w:spacing w:after="0"/>
      </w:pPr>
      <w:r>
        <w:t>1.3.1. Sugárfizikai és dozimetriai ismeretek (legalább 4 óra)</w:t>
      </w:r>
    </w:p>
    <w:p w:rsidR="00E81164" w:rsidRDefault="00E81164" w:rsidP="00E81164">
      <w:pPr>
        <w:spacing w:after="0"/>
      </w:pPr>
      <w:r>
        <w:t>1.3.2. Sugárbiológiai ismeretek (legalább 2 óra)</w:t>
      </w:r>
    </w:p>
    <w:p w:rsidR="00E81164" w:rsidRDefault="00E81164" w:rsidP="00E81164">
      <w:pPr>
        <w:spacing w:after="0"/>
      </w:pPr>
      <w:r>
        <w:t>1.3.3. Általános sugárvédelmi ismeretek, jogszabályi háttér bemutatása, baleset-elhárítás (legalább 8 óra)</w:t>
      </w:r>
    </w:p>
    <w:p w:rsidR="00E81164" w:rsidRDefault="00E81164" w:rsidP="00E81164">
      <w:pPr>
        <w:spacing w:after="0"/>
      </w:pPr>
      <w:r>
        <w:t>1.3.4. Nukleáris védettségi ismeretek (legalább 2 óra)</w:t>
      </w:r>
    </w:p>
    <w:p w:rsidR="00E81164" w:rsidRDefault="00E81164" w:rsidP="00E81164">
      <w:pPr>
        <w:spacing w:after="0"/>
      </w:pPr>
      <w:r>
        <w:t>1.3.5. Választott szakirányú sugárvédelmi ismeretek (legalább 8 óra szakirányonként)</w:t>
      </w:r>
    </w:p>
    <w:p w:rsidR="00E81164" w:rsidRDefault="00E81164" w:rsidP="00E81164">
      <w:pPr>
        <w:spacing w:after="0"/>
      </w:pPr>
      <w:r>
        <w:t>1.3.6. Gyakorlati méréstechnika (legalább 4 óra)</w:t>
      </w:r>
    </w:p>
    <w:p w:rsidR="00E81164" w:rsidRDefault="00E81164" w:rsidP="00E81164">
      <w:pPr>
        <w:spacing w:after="0"/>
      </w:pPr>
      <w:r>
        <w:t xml:space="preserve">1.3.7. </w:t>
      </w:r>
      <w:proofErr w:type="gramStart"/>
      <w:r>
        <w:t>Konzultáció</w:t>
      </w:r>
      <w:proofErr w:type="gramEnd"/>
      <w:r>
        <w:t xml:space="preserve"> (legalább 4 óra)</w:t>
      </w:r>
    </w:p>
    <w:p w:rsidR="00E81164" w:rsidRDefault="00E81164">
      <w:r>
        <w:br w:type="page"/>
      </w:r>
    </w:p>
    <w:p w:rsidR="00E81164" w:rsidRDefault="00E81164" w:rsidP="00E81164">
      <w:pPr>
        <w:spacing w:after="0"/>
        <w:rPr>
          <w:b/>
        </w:rPr>
      </w:pPr>
      <w:r w:rsidRPr="00E81164">
        <w:rPr>
          <w:b/>
        </w:rPr>
        <w:lastRenderedPageBreak/>
        <w:t>1.4. Átfogó fokozatú képzés (8 nap), sugárvédelmi szakértői kiegészítő képzés (szakirányonként 2 nap)</w:t>
      </w:r>
    </w:p>
    <w:p w:rsidR="00E81164" w:rsidRPr="00E81164" w:rsidRDefault="00E81164" w:rsidP="00E81164">
      <w:pPr>
        <w:spacing w:after="0"/>
        <w:rPr>
          <w:b/>
        </w:rPr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1.4.1. Kötelező tárgyak az átfogó fokozatú képzésen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1.4.1.1. Sugárfizikai ismeretek (legalább 4 óra)</w:t>
      </w:r>
    </w:p>
    <w:p w:rsidR="00E81164" w:rsidRDefault="00E81164" w:rsidP="00E81164">
      <w:pPr>
        <w:spacing w:after="0"/>
      </w:pPr>
      <w:r>
        <w:t>1.4.1.2. Sugárbiológiai ismeretek (legalább 3 óra)</w:t>
      </w:r>
    </w:p>
    <w:p w:rsidR="00E81164" w:rsidRDefault="00E81164" w:rsidP="00E81164">
      <w:pPr>
        <w:spacing w:after="0"/>
      </w:pPr>
      <w:r>
        <w:t>1.4.1.3. Sugárvédelmi szabályozás rendszere (legalább 2 óra)</w:t>
      </w:r>
    </w:p>
    <w:p w:rsidR="00E81164" w:rsidRDefault="00E81164" w:rsidP="00E81164">
      <w:pPr>
        <w:spacing w:after="0"/>
      </w:pPr>
      <w:r>
        <w:t>1.4.1.4. Rendkívüli események azonosítása, nukleárisbaleset-elhárítási ismeretek (legalább 4 óra)</w:t>
      </w:r>
    </w:p>
    <w:p w:rsidR="00E81164" w:rsidRDefault="00E81164" w:rsidP="00E81164">
      <w:pPr>
        <w:spacing w:after="0"/>
      </w:pPr>
      <w:r>
        <w:t>1.4.1.5. Sugárbalesetek, sugársérültek felismerése (legalább 2 óra)</w:t>
      </w:r>
    </w:p>
    <w:p w:rsidR="00E81164" w:rsidRDefault="00E81164" w:rsidP="00E81164">
      <w:pPr>
        <w:spacing w:after="0"/>
      </w:pPr>
      <w:r>
        <w:t>1.4.1.6. Nukleáris védettségi ismeretek (legalább 2 óra)</w:t>
      </w:r>
    </w:p>
    <w:p w:rsidR="00E81164" w:rsidRDefault="00E81164" w:rsidP="00E81164">
      <w:pPr>
        <w:spacing w:after="0"/>
      </w:pPr>
      <w:r>
        <w:t>1.4.1.7 Jogszabályi előírások ismertetése, szabványok áttekintése (legalább 9 óra)</w:t>
      </w:r>
    </w:p>
    <w:p w:rsidR="00E81164" w:rsidRDefault="00E81164" w:rsidP="00E81164">
      <w:pPr>
        <w:spacing w:after="0"/>
      </w:pPr>
      <w:r>
        <w:t>1.4.1.8. Elméleti és gyakorlati dozimetriai ismeretek (legalább 4 óra elmélet és 2 óra gyakorlat)</w:t>
      </w:r>
    </w:p>
    <w:p w:rsidR="00E81164" w:rsidRDefault="00E81164" w:rsidP="00E81164">
      <w:pPr>
        <w:spacing w:after="0"/>
      </w:pPr>
      <w:r>
        <w:t>1.4.1.9. Méréstechnika elmélet és gyakorlat (legalább 4 óra elmélet és 4 óra gyakorlat)</w:t>
      </w:r>
    </w:p>
    <w:p w:rsidR="00E81164" w:rsidRDefault="00E81164" w:rsidP="00E81164">
      <w:pPr>
        <w:spacing w:after="0"/>
      </w:pPr>
      <w:r>
        <w:t>1.4.1.10. Radioaktív hulladékok kezelése (legalább 2 óra)</w:t>
      </w:r>
    </w:p>
    <w:p w:rsidR="00E81164" w:rsidRDefault="00E81164" w:rsidP="00E81164">
      <w:pPr>
        <w:spacing w:after="0"/>
      </w:pPr>
      <w:r>
        <w:t>1.4.1.11. Minőségbiztosítási, minőségellenőrzési vizsgálatok folyamata (legalább 1 óra)</w:t>
      </w:r>
    </w:p>
    <w:p w:rsidR="00E81164" w:rsidRDefault="00E81164" w:rsidP="00E81164">
      <w:pPr>
        <w:spacing w:after="0"/>
      </w:pPr>
      <w:r>
        <w:t>1.4.1.12. Sugárvédelmi tervezés és értékelés alapjai: kockázatelemzés, dózistervezés, optimálás (legalább 4 óra)</w:t>
      </w:r>
    </w:p>
    <w:p w:rsidR="00E81164" w:rsidRDefault="00E81164" w:rsidP="00E81164">
      <w:pPr>
        <w:spacing w:after="0"/>
      </w:pPr>
      <w:r>
        <w:t>1.4.1.13. Sugárvédelmi tervezés és értékelés alapjai: árnyékolások számítása, transzport kódok alkalmazása (elméleti és gyakorlati képzés) (legalább 3 óra elmélet és 3 óra gyakorlat)</w:t>
      </w:r>
    </w:p>
    <w:p w:rsidR="00E81164" w:rsidRDefault="00E81164" w:rsidP="00E81164">
      <w:pPr>
        <w:spacing w:after="0"/>
      </w:pPr>
      <w:r>
        <w:t>1.4.1.14. Sugárvédelmi tervezés és értékelés alapjai: kibocsátás és környezetellenőrzés, terjedésszámítás (legalább 2 óra)</w:t>
      </w:r>
    </w:p>
    <w:p w:rsidR="00E81164" w:rsidRDefault="00E81164" w:rsidP="00E81164">
      <w:pPr>
        <w:spacing w:after="0"/>
      </w:pPr>
      <w:r>
        <w:t xml:space="preserve">1.4.1.15. </w:t>
      </w:r>
      <w:proofErr w:type="gramStart"/>
      <w:r>
        <w:t>Konzultáció</w:t>
      </w:r>
      <w:proofErr w:type="gramEnd"/>
      <w:r>
        <w:t xml:space="preserve"> (legalább 2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1.4.2. Nukleáris és egyéb ipari szakirányhoz kapcsolódó elvárások</w:t>
      </w:r>
    </w:p>
    <w:p w:rsidR="00E81164" w:rsidRDefault="00E81164" w:rsidP="00E81164">
      <w:pPr>
        <w:spacing w:after="0"/>
      </w:pPr>
      <w:r>
        <w:t>1.4.2.1. Nukleáris és egyéb ipari alkalmazások, munkafolyamatok ismerete (legalább 4 óra)</w:t>
      </w:r>
    </w:p>
    <w:p w:rsidR="00E81164" w:rsidRDefault="00E81164" w:rsidP="00E81164">
      <w:pPr>
        <w:spacing w:after="0"/>
      </w:pPr>
      <w:r>
        <w:t>1.4.2.2. Munkavállalók és a lakosság sugárvédelme a nukleáris és egyéb ipari alkalmazások során (legalább 4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1.4.3. Egészségügyi szakirányhoz kapcsolódó elvárások</w:t>
      </w:r>
    </w:p>
    <w:p w:rsidR="00E81164" w:rsidRDefault="00E81164" w:rsidP="00E81164">
      <w:pPr>
        <w:spacing w:after="0"/>
      </w:pPr>
      <w:r>
        <w:t>1.4.3.1. Terápiás és diagnosztikai berendezések ismerete (legalább 2 óra)</w:t>
      </w:r>
    </w:p>
    <w:p w:rsidR="00E81164" w:rsidRDefault="00E81164" w:rsidP="00E81164">
      <w:pPr>
        <w:spacing w:after="0"/>
      </w:pPr>
      <w:r>
        <w:t>1.4.3.2. Terápiás és diagnosztikai eljárások ismerete (legalább 4 óra)</w:t>
      </w:r>
    </w:p>
    <w:p w:rsidR="00E81164" w:rsidRDefault="00E81164" w:rsidP="00E81164">
      <w:pPr>
        <w:spacing w:after="0"/>
      </w:pPr>
      <w:r>
        <w:t>1.4.3.3. Munkavállalók, páciensek és segítők sugárvédelme a terápiában és diagnosztikában (legalább 2 óra)</w:t>
      </w:r>
    </w:p>
    <w:p w:rsidR="00E81164" w:rsidRDefault="00E81164">
      <w:r>
        <w:br w:type="page"/>
      </w: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lastRenderedPageBreak/>
        <w:t>1.4.4. Szakértői kiegészítő modulok tárgyai szakirányonként</w:t>
      </w:r>
    </w:p>
    <w:p w:rsidR="00E81164" w:rsidRDefault="00E81164" w:rsidP="00E81164">
      <w:pPr>
        <w:spacing w:after="0"/>
        <w:rPr>
          <w:b/>
        </w:rPr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1.4.4.1. Nukleáris és egyéb ipari alkalmazások szakirányú elvárások szakértői munkavégzéshez kapcsolódóan</w:t>
      </w:r>
    </w:p>
    <w:p w:rsidR="00E81164" w:rsidRDefault="00E81164" w:rsidP="00E81164">
      <w:pPr>
        <w:spacing w:after="0"/>
      </w:pPr>
      <w:r>
        <w:t>1.4.4.1.1. A nukleáris és egyéb ipari alkalmazások sugárvédelmi szempontú biztonsági elemzése (legalább 6 óra)</w:t>
      </w:r>
    </w:p>
    <w:p w:rsidR="00E81164" w:rsidRDefault="00E81164" w:rsidP="00E81164">
      <w:pPr>
        <w:spacing w:after="0"/>
      </w:pPr>
      <w:r>
        <w:t>1.4.4.1.2. Nukleáris és egyéb ipari alkalmazások, munkafolyamatok sugárvédelmi tervezése, munkavállalók és a lakosság sugárvédelme (legalább 8 óra)</w:t>
      </w:r>
    </w:p>
    <w:p w:rsidR="00E81164" w:rsidRDefault="00E81164" w:rsidP="00E81164">
      <w:pPr>
        <w:spacing w:after="0"/>
      </w:pPr>
      <w:r>
        <w:t xml:space="preserve">1.4.4.1.3. </w:t>
      </w:r>
      <w:proofErr w:type="gramStart"/>
      <w:r>
        <w:t>Konzultáció</w:t>
      </w:r>
      <w:proofErr w:type="gramEnd"/>
      <w:r>
        <w:t xml:space="preserve"> (legalább 2 óra)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  <w:rPr>
          <w:b/>
        </w:rPr>
      </w:pPr>
      <w:r w:rsidRPr="00E81164">
        <w:rPr>
          <w:b/>
        </w:rPr>
        <w:t>1.4.4.2. Az egészségügyi alkalmazások szakirányú elvárások szakértői munkavégzéshez kapcsolódóan</w:t>
      </w:r>
    </w:p>
    <w:p w:rsidR="00E81164" w:rsidRDefault="00E81164" w:rsidP="00E81164">
      <w:pPr>
        <w:spacing w:after="0"/>
      </w:pPr>
      <w:r>
        <w:t>1.4.4.2.1. Terápiás és diagnosztikai berendezések ismerete (legalább 4 óra)</w:t>
      </w:r>
    </w:p>
    <w:p w:rsidR="00E81164" w:rsidRDefault="00E81164" w:rsidP="00E81164">
      <w:pPr>
        <w:spacing w:after="0"/>
      </w:pPr>
      <w:r>
        <w:t>1.4.4.2.2. Terápiás és diagnosztikai eljárások sugárvédelmi szempontú biztonsági elemzése (legalább 4 óra)</w:t>
      </w:r>
    </w:p>
    <w:p w:rsidR="00E81164" w:rsidRDefault="00E81164" w:rsidP="00E81164">
      <w:pPr>
        <w:spacing w:after="0"/>
      </w:pPr>
      <w:r>
        <w:t>1.4.4.2.3. Munkavállalók, páciensek és segítők sugárvédelmének tervezése a terápiában és diagnosztikában (legalább 6 óra)</w:t>
      </w:r>
    </w:p>
    <w:p w:rsidR="00E81164" w:rsidRDefault="00E81164" w:rsidP="00E81164">
      <w:pPr>
        <w:spacing w:after="0"/>
      </w:pPr>
      <w:r>
        <w:t xml:space="preserve">1.4.4.2.4. </w:t>
      </w:r>
      <w:proofErr w:type="gramStart"/>
      <w:r>
        <w:t>Konzultáció</w:t>
      </w:r>
      <w:proofErr w:type="gramEnd"/>
      <w:r>
        <w:t xml:space="preserve"> (legalább 2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2.1. Alapfokozatú továbbképzés (1 nap)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2.1.1. Sugárfizikai alapismeretek (legalább 1 óra)</w:t>
      </w:r>
    </w:p>
    <w:p w:rsidR="00E81164" w:rsidRDefault="00E81164" w:rsidP="00E81164">
      <w:pPr>
        <w:spacing w:after="0"/>
      </w:pPr>
      <w:r>
        <w:t>2.1.2. Alapfokú sugárvédelmi ismeretek (legalább 1 óra)</w:t>
      </w:r>
    </w:p>
    <w:p w:rsidR="00E81164" w:rsidRDefault="00E81164" w:rsidP="00E81164">
      <w:pPr>
        <w:spacing w:after="0"/>
      </w:pPr>
      <w:r>
        <w:t>2.1.3. Nukleáris védettségi ismeretek (legalább 1 óra)</w:t>
      </w:r>
    </w:p>
    <w:p w:rsidR="00E81164" w:rsidRDefault="00E81164" w:rsidP="00E81164">
      <w:pPr>
        <w:spacing w:after="0"/>
      </w:pPr>
      <w:r>
        <w:t>2.1.4. Választott szakirányú sugárvédelmi ismeretek (legalább 2 óra)</w:t>
      </w:r>
    </w:p>
    <w:p w:rsidR="00E81164" w:rsidRDefault="00E81164" w:rsidP="00E81164">
      <w:pPr>
        <w:spacing w:after="0"/>
      </w:pPr>
      <w:r>
        <w:t xml:space="preserve">2.1.5.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2.2. Bővített fokozatú továbbképzés (2 nap)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2.2.1. Sugárfizikai és dozimetriai ismeretek (legalább 2 óra)</w:t>
      </w:r>
    </w:p>
    <w:p w:rsidR="00E81164" w:rsidRDefault="00E81164" w:rsidP="00E81164">
      <w:pPr>
        <w:spacing w:after="0"/>
      </w:pPr>
      <w:r>
        <w:t>2.2.2. Sugárbiológiai ismeretek (legalább 2 óra)</w:t>
      </w:r>
    </w:p>
    <w:p w:rsidR="00E81164" w:rsidRDefault="00E81164" w:rsidP="00E81164">
      <w:pPr>
        <w:spacing w:after="0"/>
      </w:pPr>
      <w:r>
        <w:t>2.2.3. Általános sugárvédelmi ismeretek, dóziskorlátok, jogszabályi háttér, baleset-elhárítás (legalább 3 óra)</w:t>
      </w:r>
    </w:p>
    <w:p w:rsidR="00E81164" w:rsidRDefault="00E81164" w:rsidP="00E81164">
      <w:pPr>
        <w:spacing w:after="0"/>
      </w:pPr>
      <w:r>
        <w:t>2.2.4. Nukleáris védettségi ismeretek (legalább 1 óra)</w:t>
      </w:r>
    </w:p>
    <w:p w:rsidR="00E81164" w:rsidRDefault="00E81164" w:rsidP="00E81164">
      <w:pPr>
        <w:spacing w:after="0"/>
      </w:pPr>
      <w:r>
        <w:t>2.2.5. Választott szakirányú sugárvédelmi ismeretek (legalább 4 óra)</w:t>
      </w:r>
    </w:p>
    <w:p w:rsidR="00E81164" w:rsidRDefault="00E81164" w:rsidP="00E81164">
      <w:pPr>
        <w:spacing w:after="0"/>
      </w:pPr>
      <w:r>
        <w:t>2.2.6. Gyakorlati méréstechnika, dozimetria (legalább 2 óra)</w:t>
      </w:r>
    </w:p>
    <w:p w:rsidR="00E81164" w:rsidRDefault="00E81164" w:rsidP="00E81164">
      <w:pPr>
        <w:spacing w:after="0"/>
      </w:pPr>
      <w:r>
        <w:t xml:space="preserve">2.2.7.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>
      <w:r>
        <w:br w:type="page"/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>
        <w:t xml:space="preserve">2.3. </w:t>
      </w:r>
      <w:r w:rsidRPr="00E81164">
        <w:rPr>
          <w:b/>
        </w:rPr>
        <w:t>Átfogó fokozatú továbbképzés és szakirányú sugárvédelmi szakértői továbbképzés (Átfogó fokozatú továbbképzés 3 nap, szakirányú sugárvédelmi szakértői továbbképzés 1 nap)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2.3.1. Kötelező tárgyak az átfogó fokozatú és szakirányú sugárvédelmi szakértői továbbképzésen</w:t>
      </w:r>
    </w:p>
    <w:p w:rsidR="00E81164" w:rsidRDefault="00E81164" w:rsidP="00E81164">
      <w:pPr>
        <w:spacing w:after="0"/>
      </w:pPr>
      <w:r>
        <w:t>2.3.1.1. Sugárfizikai és dozimetriai ismeretek (legalább 2 óra)</w:t>
      </w:r>
    </w:p>
    <w:p w:rsidR="00E81164" w:rsidRDefault="00E81164" w:rsidP="00E81164">
      <w:pPr>
        <w:spacing w:after="0"/>
      </w:pPr>
      <w:r>
        <w:t>2.3.1.2. Sugárbiológiai ismeretek (legalább 2 óra)</w:t>
      </w:r>
    </w:p>
    <w:p w:rsidR="00E81164" w:rsidRDefault="00E81164" w:rsidP="00E81164">
      <w:pPr>
        <w:spacing w:after="0"/>
      </w:pPr>
      <w:r>
        <w:t xml:space="preserve">2.3.1.3. </w:t>
      </w:r>
      <w:proofErr w:type="gramStart"/>
      <w:r>
        <w:t>Aktualitások</w:t>
      </w:r>
      <w:proofErr w:type="gramEnd"/>
      <w:r>
        <w:t xml:space="preserve"> az elméleti és gyakorlati méréstechnikában (legalább 3 óra elmélet és 1 óra gyakorlat)</w:t>
      </w:r>
    </w:p>
    <w:p w:rsidR="00E81164" w:rsidRDefault="00E81164" w:rsidP="00E81164">
      <w:pPr>
        <w:spacing w:after="0"/>
      </w:pPr>
      <w:r>
        <w:t>2.3.1.4. Nukleáris védettségi ismeretek (legalább 1 óra)</w:t>
      </w:r>
    </w:p>
    <w:p w:rsidR="00E81164" w:rsidRDefault="00E81164" w:rsidP="00E81164">
      <w:pPr>
        <w:spacing w:after="0"/>
      </w:pPr>
      <w:r>
        <w:t xml:space="preserve">2.3.1.5. </w:t>
      </w:r>
      <w:proofErr w:type="gramStart"/>
      <w:r>
        <w:t>Aktuális</w:t>
      </w:r>
      <w:proofErr w:type="gramEnd"/>
      <w:r>
        <w:t xml:space="preserve"> jogszabályok, szabványok ismerete (legalább 4 óra)</w:t>
      </w:r>
    </w:p>
    <w:p w:rsidR="00E81164" w:rsidRDefault="00E81164" w:rsidP="00E81164">
      <w:pPr>
        <w:spacing w:after="0"/>
      </w:pPr>
      <w:r>
        <w:t>2.3.1.6. Sugárbiztonság, sugárbalesetek, baleset-elhárítás (legalább 1 óra)</w:t>
      </w:r>
    </w:p>
    <w:p w:rsidR="00E81164" w:rsidRDefault="00E81164" w:rsidP="00E81164">
      <w:pPr>
        <w:spacing w:after="0"/>
      </w:pPr>
      <w:r>
        <w:t>2.3.1.7. Gyakorlati méréstechnika, dozimetria (legalább 2 óra)</w:t>
      </w:r>
    </w:p>
    <w:p w:rsidR="00E81164" w:rsidRDefault="00E81164" w:rsidP="00E81164">
      <w:pPr>
        <w:spacing w:after="0"/>
      </w:pPr>
      <w:r>
        <w:t>2.3.1.8. Sugárvédelmi tervezés alapjai (legalább 4 óra elmélet és 3 óra gyakorlati képzés)</w:t>
      </w:r>
    </w:p>
    <w:p w:rsidR="00E81164" w:rsidRDefault="00E81164" w:rsidP="00E81164">
      <w:pPr>
        <w:spacing w:after="0"/>
      </w:pPr>
      <w:r>
        <w:t xml:space="preserve">2.3.1.9.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2.3.2. Nukleáris és egyéb ipari szakirányhoz kapcsolódó elvárások</w:t>
      </w:r>
    </w:p>
    <w:p w:rsidR="00E81164" w:rsidRDefault="00E81164" w:rsidP="00E81164">
      <w:pPr>
        <w:spacing w:after="0"/>
      </w:pPr>
      <w:r>
        <w:t>2.3.2.1. Nukleáris és egyéb ipari alkalmazások, munkafolyamatok ismerete (legalább 6 óra)</w:t>
      </w:r>
    </w:p>
    <w:p w:rsidR="00E81164" w:rsidRDefault="00E81164" w:rsidP="00E81164">
      <w:pPr>
        <w:spacing w:after="0"/>
      </w:pPr>
      <w:r>
        <w:t>2.3.2.2. Munkavállalók és a lakosság sugárvédelme a nukleáris és egyéb ipari alkalmazások során (legalább 2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2.3.3. Egészségügyi szakirányhoz kapcsolódó elvárások</w:t>
      </w:r>
    </w:p>
    <w:p w:rsidR="00E81164" w:rsidRDefault="00E81164" w:rsidP="00E81164">
      <w:pPr>
        <w:spacing w:after="0"/>
      </w:pPr>
      <w:r>
        <w:t>2.3.3.1. Terápiás és diagnosztikai berendezések ismerete (legalább 2 óra)</w:t>
      </w:r>
    </w:p>
    <w:p w:rsidR="00E81164" w:rsidRDefault="00E81164" w:rsidP="00E81164">
      <w:pPr>
        <w:spacing w:after="0"/>
      </w:pPr>
      <w:r>
        <w:t>2.3.3.2. Terápiás és diagnosztikai eljárások ismerete (legalább 4 óra)</w:t>
      </w:r>
    </w:p>
    <w:p w:rsidR="00E81164" w:rsidRDefault="00E81164" w:rsidP="00E81164">
      <w:pPr>
        <w:spacing w:after="0"/>
      </w:pPr>
      <w:r>
        <w:t>2.3.3.3. Munkavállalók, páciensek és segítők sugárvédelme a terápiában és diagnosztikában (legalább 2 óra)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  <w:rPr>
          <w:b/>
        </w:rPr>
      </w:pPr>
      <w:r w:rsidRPr="00E81164">
        <w:rPr>
          <w:b/>
        </w:rPr>
        <w:t>2.3.4. Szakértői kiegészítő modulok tárgyai szakirányonként</w:t>
      </w:r>
    </w:p>
    <w:p w:rsidR="00E81164" w:rsidRPr="00E81164" w:rsidRDefault="00E81164" w:rsidP="00E81164">
      <w:pPr>
        <w:spacing w:after="0"/>
        <w:rPr>
          <w:b/>
        </w:rPr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2.3.4.1. Nukleáris és egyéb ipari alkalmazások szakirányú elvárások szakértői munkavégzéshez kapcsolódóan</w:t>
      </w:r>
    </w:p>
    <w:p w:rsidR="00E81164" w:rsidRDefault="00E81164" w:rsidP="00E81164">
      <w:pPr>
        <w:spacing w:after="0"/>
      </w:pPr>
      <w:r>
        <w:t>2.3.4.1.1. A nukleáris és egyéb ipari alkalmazások sugárvédelmi szempontú biztonsági elemzése (legalább 3 óra)</w:t>
      </w:r>
    </w:p>
    <w:p w:rsidR="00E81164" w:rsidRDefault="00E81164" w:rsidP="00E81164">
      <w:pPr>
        <w:spacing w:after="0"/>
      </w:pPr>
      <w:r>
        <w:t>2.3.4.1.2. Nukleáris és egyéb ipari alkalmazások, munkafolyamatok sugárvédelmi tervezése, munkavállalók és a lakosság sugárvédelme (legalább 4 óra)</w:t>
      </w:r>
    </w:p>
    <w:p w:rsidR="00E81164" w:rsidRDefault="00E81164" w:rsidP="00E81164">
      <w:pPr>
        <w:spacing w:after="0"/>
      </w:pPr>
      <w:r>
        <w:t xml:space="preserve">2.3.4.1.3.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 w:rsidP="00E81164">
      <w:pPr>
        <w:spacing w:after="0"/>
      </w:pPr>
    </w:p>
    <w:p w:rsidR="00E81164" w:rsidRPr="00E81164" w:rsidRDefault="00E81164" w:rsidP="00E81164">
      <w:pPr>
        <w:spacing w:after="0"/>
        <w:rPr>
          <w:b/>
        </w:rPr>
      </w:pPr>
      <w:r w:rsidRPr="00E81164">
        <w:rPr>
          <w:b/>
        </w:rPr>
        <w:t>2.3.4.2. Az egészségügyi alkalmazások szakirányú elvárások szakértői munkavégzéshez kapcsolódóan</w:t>
      </w:r>
    </w:p>
    <w:p w:rsidR="00E81164" w:rsidRDefault="00E81164" w:rsidP="00E81164">
      <w:pPr>
        <w:spacing w:after="0"/>
      </w:pPr>
      <w:r>
        <w:t>2.3.4.2.1. Terápiás és diagnosztikai berendezések ismerete (legalább 2 óra)</w:t>
      </w:r>
    </w:p>
    <w:p w:rsidR="00E81164" w:rsidRDefault="00E81164" w:rsidP="00E81164">
      <w:pPr>
        <w:spacing w:after="0"/>
      </w:pPr>
      <w:r>
        <w:t>2.3.4.2.2. Terápiás és diagnosztikai eljárások sugárvédelmi szempontú biztonsági elemzése (legalább 2 óra)</w:t>
      </w:r>
    </w:p>
    <w:p w:rsidR="00E81164" w:rsidRDefault="00E81164" w:rsidP="00E81164">
      <w:pPr>
        <w:spacing w:after="0"/>
      </w:pPr>
      <w:r>
        <w:t>2.3.4.2.3. Munkavállalók, páciensek és segítők sugárvédelmének tervezése a terápiában és diagnosztikában (legalább 3 óra)</w:t>
      </w:r>
    </w:p>
    <w:p w:rsidR="00E81164" w:rsidRDefault="00E81164" w:rsidP="00E81164">
      <w:pPr>
        <w:spacing w:after="0"/>
      </w:pPr>
      <w:r>
        <w:t xml:space="preserve">2.3.4.2.4. </w:t>
      </w:r>
      <w:proofErr w:type="gramStart"/>
      <w:r>
        <w:t>Konzultáció</w:t>
      </w:r>
      <w:proofErr w:type="gramEnd"/>
      <w:r>
        <w:t xml:space="preserve"> (legalább 1 óra)</w:t>
      </w:r>
    </w:p>
    <w:p w:rsidR="00E81164" w:rsidRDefault="00E81164">
      <w:r>
        <w:br w:type="page"/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3. Vizsgáztatás rendje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 xml:space="preserve">3.1. Az írásbeli vizsga feleletválasztós tesztlap kitöltéséből áll. A tesztlapon legalább 30 kérdésnek kell szerepelnie, kérdésenként legalább 4 lehetséges válasszal. A kérdéseket az OAH által készített és az OAH honlapján megjelentetett, képzési </w:t>
      </w:r>
      <w:proofErr w:type="spellStart"/>
      <w:r>
        <w:t>fokozatonként</w:t>
      </w:r>
      <w:proofErr w:type="spellEnd"/>
      <w:r>
        <w:t xml:space="preserve"> legalább 100 kérdésből kell összeállítani, melyet a vizsgabizottság hagy jóvá a vizsgát megelőzően. Az írásbeli vizsgán való megfeleléshez 20 helyes válasz szükséges. Amennyiben a vizsgázó nem felelt meg az írásbeli vizsgán, a vizsgázó nem bocsátható szóbeli vizsgára.</w:t>
      </w:r>
    </w:p>
    <w:p w:rsidR="00E81164" w:rsidRDefault="00E81164" w:rsidP="00E81164">
      <w:pPr>
        <w:spacing w:after="0"/>
      </w:pPr>
    </w:p>
    <w:p w:rsidR="00E81164" w:rsidRDefault="00E81164" w:rsidP="00E81164">
      <w:pPr>
        <w:spacing w:after="0"/>
      </w:pPr>
      <w:r>
        <w:t>3.2. A szóbeli vizsga az OAH által kidolgozott és az OAH honlapján megjelentetett szóbeli vizsgakérdések vizsgabizottság előtti megválaszolásából áll. A szóbeli vizsgát az írásbeli vizsga kiértékelése után kell végrehajtani. A szóbeli kérdéseket a vizsgázók tételhúzással kapják meg. A tételeket a vizsgabizottság készíti elő. Minden tétellap két kérdést tartalmaz. A már kihúzott tétellapok visszatehetők, és ugyanazon vizsganapon újra felhasználhatók.</w:t>
      </w:r>
    </w:p>
    <w:p w:rsidR="00E81164" w:rsidRDefault="00E81164" w:rsidP="00E81164">
      <w:pPr>
        <w:spacing w:after="0"/>
      </w:pPr>
      <w:r>
        <w:t>3.3. A vizsga akkor tekinthető sikeresnek, ha a vizsgázó az írásbeli vizsgán és a szóbeli vizsgán is elérte a „megfelelő” szintet. Abban az esetben, ha a vizsgázó a vizsga írásbeli vagy szóbeli részén nem érte el a „megfelelő” szintet, a vizsgát eredménytelennek kell tekinteni, és vizsgabizonyítvány nem adható ki.</w:t>
      </w:r>
    </w:p>
    <w:sectPr w:rsidR="00E8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1E35"/>
    <w:multiLevelType w:val="multilevel"/>
    <w:tmpl w:val="3D4C0B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64"/>
    <w:rsid w:val="00277A5F"/>
    <w:rsid w:val="00D853AC"/>
    <w:rsid w:val="00E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DDC8"/>
  <w15:chartTrackingRefBased/>
  <w15:docId w15:val="{12B6D9C5-683E-4313-BAF4-EFEE699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116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8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7824</Characters>
  <Application>Microsoft Office Word</Application>
  <DocSecurity>0</DocSecurity>
  <Lines>65</Lines>
  <Paragraphs>17</Paragraphs>
  <ScaleCrop>false</ScaleCrop>
  <Company>NNK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Enikõ</dc:creator>
  <cp:keywords/>
  <dc:description/>
  <cp:lastModifiedBy>Kis Enikõ</cp:lastModifiedBy>
  <cp:revision>2</cp:revision>
  <dcterms:created xsi:type="dcterms:W3CDTF">2024-09-18T10:23:00Z</dcterms:created>
  <dcterms:modified xsi:type="dcterms:W3CDTF">2024-09-18T10:42:00Z</dcterms:modified>
</cp:coreProperties>
</file>